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נ־צ־ל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נ־כ־ר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נ־ג־ש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נ־ג־ש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נ־ג־ש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פ״נ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האות החסרה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יִפֹּל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___־צ־ל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הִכַּרְתִּי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___־כ־ר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הִגַּשְׁנוּ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___־ג־ש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___־ג־ש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הֻגַּשׁ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___־ג־ש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„הִבִּיט” – השורש ___־ב־ט.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„הִפִּילָה” – השורש ___־פ־ל.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„הִגִּיעַ” – השורש ___־ג־ע.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הוא נִגַּשׁ ללוח ופתר את התרגיל.  ←  הפועל: נִגַּשׁ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הוא הִבִּיט בכוכבים מהמרפסת.  ←  הפועל: הִבִּיט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הִגַּשְׁנוּ את העבודה בזמן.  ←  הפועל: הִגַּשְׁנוּ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הרוח הִפִּילָה את העלים מהעץ.  ←  הפועל: הִפִּילָה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„יִפֹּל”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האות החסרה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